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754F" w14:textId="396B8A45" w:rsidR="00EF68C1" w:rsidRDefault="001665AB" w:rsidP="00EF68C1">
      <w:pPr>
        <w:jc w:val="center"/>
      </w:pPr>
      <w:bookmarkStart w:id="0" w:name="_Hlk92810788"/>
      <w:r>
        <w:rPr>
          <w:noProof/>
        </w:rPr>
        <w:drawing>
          <wp:inline distT="0" distB="0" distL="0" distR="0" wp14:anchorId="6DA45BE5" wp14:editId="68530843">
            <wp:extent cx="2508250" cy="2508250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1ADE" w14:textId="77777777" w:rsidR="001665AB" w:rsidRDefault="001665AB" w:rsidP="00EF68C1">
      <w:pPr>
        <w:pStyle w:val="Pa0"/>
        <w:rPr>
          <w:rStyle w:val="A0"/>
          <w:rFonts w:asciiTheme="minorHAnsi" w:hAnsiTheme="minorHAnsi"/>
          <w:sz w:val="24"/>
          <w:szCs w:val="24"/>
        </w:rPr>
      </w:pPr>
    </w:p>
    <w:p w14:paraId="42E6249A" w14:textId="2F590DD3" w:rsidR="00EF68C1" w:rsidRPr="001665AB" w:rsidRDefault="00EF68C1" w:rsidP="001665AB">
      <w:pPr>
        <w:pStyle w:val="Pa0"/>
        <w:jc w:val="center"/>
        <w:rPr>
          <w:rStyle w:val="A0"/>
          <w:rFonts w:asciiTheme="minorHAnsi" w:hAnsiTheme="minorHAnsi"/>
          <w:sz w:val="32"/>
          <w:szCs w:val="32"/>
        </w:rPr>
      </w:pPr>
      <w:r w:rsidRPr="001665AB">
        <w:rPr>
          <w:rStyle w:val="A0"/>
          <w:rFonts w:asciiTheme="minorHAnsi" w:hAnsiTheme="minorHAnsi"/>
          <w:sz w:val="32"/>
          <w:szCs w:val="32"/>
        </w:rPr>
        <w:t>Tampere Filharmonia on 97 muusikon sinfoniaorkesteri, jonka taiteellinen johtaja on Santtu-Matias Rouvali. Orkesterin koti on Tampere-talossa, jossa se sinfoniakonserttien lisäksi soittaa vuosittain oopperaa ja balettia sekä kamarimusiikkikonsertteja.</w:t>
      </w:r>
    </w:p>
    <w:p w14:paraId="12170C21" w14:textId="06569FDF" w:rsidR="00EF68C1" w:rsidRDefault="00EF68C1" w:rsidP="001665AB">
      <w:pPr>
        <w:pStyle w:val="Default"/>
        <w:jc w:val="center"/>
        <w:rPr>
          <w:sz w:val="32"/>
          <w:szCs w:val="32"/>
        </w:rPr>
      </w:pPr>
    </w:p>
    <w:p w14:paraId="443FCF94" w14:textId="77777777" w:rsidR="00A34914" w:rsidRPr="001665AB" w:rsidRDefault="00A34914" w:rsidP="001665AB">
      <w:pPr>
        <w:pStyle w:val="Default"/>
        <w:jc w:val="center"/>
        <w:rPr>
          <w:sz w:val="32"/>
          <w:szCs w:val="32"/>
        </w:rPr>
      </w:pPr>
    </w:p>
    <w:p w14:paraId="3A226D9A" w14:textId="644D20A6" w:rsidR="00EF68C1" w:rsidRPr="001665AB" w:rsidRDefault="00EF68C1" w:rsidP="001665AB">
      <w:pPr>
        <w:jc w:val="center"/>
        <w:rPr>
          <w:b/>
          <w:sz w:val="32"/>
          <w:szCs w:val="32"/>
          <w:lang w:eastAsia="en-US"/>
        </w:rPr>
      </w:pPr>
      <w:r w:rsidRPr="001665AB">
        <w:rPr>
          <w:b/>
          <w:sz w:val="32"/>
          <w:szCs w:val="32"/>
          <w:lang w:eastAsia="en-US"/>
        </w:rPr>
        <w:t>Orkesterissamme on haettavana</w:t>
      </w:r>
    </w:p>
    <w:p w14:paraId="55D38882" w14:textId="77777777" w:rsidR="00EF68C1" w:rsidRPr="00443BD7" w:rsidRDefault="00EF68C1" w:rsidP="001665AB">
      <w:pPr>
        <w:jc w:val="center"/>
        <w:rPr>
          <w:b/>
          <w:sz w:val="20"/>
          <w:lang w:eastAsia="en-US"/>
        </w:rPr>
      </w:pPr>
    </w:p>
    <w:p w14:paraId="16AC83E4" w14:textId="77777777" w:rsidR="00A34914" w:rsidRDefault="00A34914" w:rsidP="003357D9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43CCCAC5" w14:textId="77777777" w:rsidR="00A34914" w:rsidRDefault="00A34914" w:rsidP="00A34914">
      <w:pPr>
        <w:jc w:val="center"/>
        <w:rPr>
          <w:b/>
          <w:bCs/>
          <w:sz w:val="48"/>
          <w:szCs w:val="48"/>
        </w:rPr>
      </w:pPr>
      <w:r w:rsidRPr="00A34914">
        <w:rPr>
          <w:b/>
          <w:bCs/>
          <w:sz w:val="48"/>
          <w:szCs w:val="48"/>
        </w:rPr>
        <w:t>II VIULUN SOITTAJAN TOIMI</w:t>
      </w:r>
    </w:p>
    <w:p w14:paraId="67BB169D" w14:textId="77777777" w:rsidR="00A34914" w:rsidRDefault="00A34914" w:rsidP="00A34914">
      <w:pPr>
        <w:jc w:val="center"/>
        <w:rPr>
          <w:b/>
          <w:bCs/>
          <w:sz w:val="28"/>
          <w:szCs w:val="28"/>
        </w:rPr>
      </w:pPr>
      <w:r w:rsidRPr="002B2940">
        <w:rPr>
          <w:b/>
          <w:bCs/>
          <w:sz w:val="28"/>
          <w:szCs w:val="28"/>
        </w:rPr>
        <w:br/>
      </w:r>
      <w:r w:rsidRPr="00A34914">
        <w:rPr>
          <w:b/>
          <w:bCs/>
          <w:sz w:val="28"/>
          <w:szCs w:val="28"/>
        </w:rPr>
        <w:t>Hakuaika pe 12.8.2022 – ma 10.10.2022</w:t>
      </w:r>
    </w:p>
    <w:p w14:paraId="111BF2BC" w14:textId="0F5F71D6" w:rsidR="009A47F3" w:rsidRDefault="00A34914" w:rsidP="00A34914">
      <w:pPr>
        <w:jc w:val="center"/>
        <w:rPr>
          <w:rFonts w:cs="Calibri"/>
          <w:b/>
          <w:bCs/>
          <w:sz w:val="28"/>
          <w:szCs w:val="28"/>
        </w:rPr>
      </w:pPr>
      <w:r w:rsidRPr="002B2940">
        <w:rPr>
          <w:b/>
          <w:bCs/>
          <w:sz w:val="28"/>
          <w:szCs w:val="28"/>
        </w:rPr>
        <w:br/>
      </w:r>
      <w:r w:rsidR="009A47F3" w:rsidRPr="00A34914">
        <w:rPr>
          <w:rFonts w:cs="Calibri"/>
          <w:b/>
          <w:bCs/>
          <w:sz w:val="28"/>
          <w:szCs w:val="28"/>
        </w:rPr>
        <w:t>Toimi täytetään 9.1.2023 alkaen tai sopimuksen mukaan.</w:t>
      </w:r>
    </w:p>
    <w:p w14:paraId="5B9EC853" w14:textId="77777777" w:rsidR="00A34914" w:rsidRPr="002B2940" w:rsidRDefault="00A34914" w:rsidP="00A34914">
      <w:pPr>
        <w:jc w:val="center"/>
        <w:rPr>
          <w:b/>
          <w:bCs/>
          <w:sz w:val="28"/>
          <w:szCs w:val="28"/>
        </w:rPr>
      </w:pPr>
    </w:p>
    <w:p w14:paraId="6D2E14FC" w14:textId="77777777" w:rsidR="00A34914" w:rsidRDefault="009A47F3" w:rsidP="00A34914">
      <w:pPr>
        <w:jc w:val="center"/>
        <w:rPr>
          <w:sz w:val="28"/>
          <w:szCs w:val="28"/>
        </w:rPr>
      </w:pPr>
      <w:r w:rsidRPr="00A34914">
        <w:rPr>
          <w:b/>
          <w:bCs/>
          <w:sz w:val="28"/>
          <w:szCs w:val="28"/>
        </w:rPr>
        <w:t>Koesoitto ma 14.11.2022 klo 10</w:t>
      </w:r>
      <w:r w:rsidRPr="00A34914">
        <w:rPr>
          <w:sz w:val="28"/>
          <w:szCs w:val="28"/>
        </w:rPr>
        <w:t xml:space="preserve"> Tampere-talossa koesoittoon kutsutuille. </w:t>
      </w:r>
    </w:p>
    <w:p w14:paraId="783BC7AC" w14:textId="1BE7FED6" w:rsidR="009A47F3" w:rsidRDefault="009A47F3" w:rsidP="00A34914">
      <w:pPr>
        <w:jc w:val="center"/>
        <w:rPr>
          <w:sz w:val="28"/>
          <w:szCs w:val="28"/>
        </w:rPr>
      </w:pPr>
      <w:r w:rsidRPr="00A34914">
        <w:rPr>
          <w:sz w:val="28"/>
          <w:szCs w:val="28"/>
        </w:rPr>
        <w:t>Kutsu ja linkki tehtävämateriaaliin lähetetään hyväksytyille hakijoille viikolla 43, viimeistään pe 28.10.</w:t>
      </w:r>
    </w:p>
    <w:p w14:paraId="2E2811D0" w14:textId="77777777" w:rsidR="00A34914" w:rsidRPr="00A34914" w:rsidRDefault="00A34914" w:rsidP="00A34914">
      <w:pPr>
        <w:jc w:val="center"/>
        <w:rPr>
          <w:sz w:val="28"/>
          <w:szCs w:val="28"/>
        </w:rPr>
      </w:pPr>
    </w:p>
    <w:p w14:paraId="400471ED" w14:textId="2B792630" w:rsidR="009A47F3" w:rsidRPr="00A34914" w:rsidRDefault="00A34914" w:rsidP="00A34914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A34914">
        <w:rPr>
          <w:sz w:val="28"/>
          <w:szCs w:val="28"/>
        </w:rPr>
        <w:t>Haku vain sähköisellä lomakkeella hakuaikana</w:t>
      </w:r>
      <w:r w:rsidR="009A47F3" w:rsidRPr="00A34914">
        <w:rPr>
          <w:b/>
          <w:bCs/>
          <w:sz w:val="28"/>
          <w:szCs w:val="28"/>
        </w:rPr>
        <w:t xml:space="preserve"> </w:t>
      </w:r>
      <w:r w:rsidR="009A47F3" w:rsidRPr="00813AF6">
        <w:rPr>
          <w:sz w:val="28"/>
          <w:szCs w:val="28"/>
        </w:rPr>
        <w:t>(haku päättyy</w:t>
      </w:r>
      <w:r w:rsidRPr="00813AF6">
        <w:rPr>
          <w:sz w:val="28"/>
          <w:szCs w:val="28"/>
        </w:rPr>
        <w:t xml:space="preserve"> 10.10</w:t>
      </w:r>
      <w:r w:rsidR="009A47F3" w:rsidRPr="00813AF6">
        <w:rPr>
          <w:sz w:val="28"/>
          <w:szCs w:val="28"/>
        </w:rPr>
        <w:t xml:space="preserve"> klo 23.59).</w:t>
      </w:r>
      <w:r w:rsidR="009A47F3" w:rsidRPr="00A34914">
        <w:rPr>
          <w:b/>
          <w:bCs/>
          <w:sz w:val="28"/>
          <w:szCs w:val="28"/>
        </w:rPr>
        <w:br/>
      </w:r>
      <w:r w:rsidR="00443BD7" w:rsidRPr="00443BD7">
        <w:rPr>
          <w:i/>
          <w:iCs/>
          <w:sz w:val="28"/>
          <w:szCs w:val="28"/>
        </w:rPr>
        <w:t>HUOM! Hakulomake aukeaa pe 12.8. klo 16.</w:t>
      </w:r>
      <w:r w:rsidRPr="00443BD7">
        <w:rPr>
          <w:rFonts w:asciiTheme="minorHAnsi" w:hAnsiTheme="minorHAnsi" w:cstheme="minorHAnsi"/>
          <w:b/>
          <w:bCs/>
          <w:sz w:val="28"/>
          <w:szCs w:val="28"/>
          <w:lang w:eastAsia="en-US"/>
        </w:rPr>
        <w:br/>
      </w:r>
    </w:p>
    <w:p w14:paraId="0546362C" w14:textId="77777777" w:rsidR="009A47F3" w:rsidRDefault="009A47F3" w:rsidP="00A34914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0644056B" w14:textId="059376EE" w:rsidR="008800EB" w:rsidRPr="003357D9" w:rsidRDefault="006717E4" w:rsidP="003357D9">
      <w:pPr>
        <w:jc w:val="center"/>
        <w:rPr>
          <w:rFonts w:asciiTheme="minorHAnsi" w:hAnsiTheme="minorHAnsi" w:cstheme="minorHAnsi"/>
          <w:b/>
          <w:bCs/>
          <w:i/>
          <w:iCs/>
          <w:color w:val="0000FF" w:themeColor="hyperlink"/>
          <w:sz w:val="28"/>
          <w:szCs w:val="28"/>
          <w:u w:val="single"/>
          <w:lang w:eastAsia="en-US"/>
        </w:rPr>
      </w:pPr>
      <w:r w:rsidRPr="003357D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Hakulomake, koesoittotehtävät</w:t>
      </w:r>
      <w:r w:rsidR="003357D9" w:rsidRPr="003357D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, video-ohjeet</w:t>
      </w:r>
      <w:r w:rsidRPr="003357D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ja muut tarkemmat tiedot: </w:t>
      </w:r>
      <w:hyperlink r:id="rId8" w:history="1">
        <w:r w:rsidRPr="003357D9">
          <w:rPr>
            <w:rStyle w:val="Hyperlinkki"/>
            <w:rFonts w:asciiTheme="minorHAnsi" w:hAnsiTheme="minorHAnsi" w:cstheme="minorHAnsi"/>
            <w:b/>
            <w:bCs/>
            <w:i/>
            <w:iCs/>
            <w:sz w:val="28"/>
            <w:szCs w:val="28"/>
            <w:lang w:eastAsia="en-US"/>
          </w:rPr>
          <w:t>www.tamperefilharmonia.fi/tyopaikat</w:t>
        </w:r>
      </w:hyperlink>
    </w:p>
    <w:bookmarkEnd w:id="0"/>
    <w:sectPr w:rsidR="008800EB" w:rsidRPr="003357D9" w:rsidSect="00571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B2C8" w14:textId="77777777" w:rsidR="007846E0" w:rsidRDefault="007846E0" w:rsidP="00C92B97">
      <w:r>
        <w:separator/>
      </w:r>
    </w:p>
  </w:endnote>
  <w:endnote w:type="continuationSeparator" w:id="0">
    <w:p w14:paraId="7CD79F2B" w14:textId="77777777" w:rsidR="007846E0" w:rsidRDefault="007846E0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porate 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D1E7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5D65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6FA0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64E5" w14:textId="77777777" w:rsidR="007846E0" w:rsidRDefault="007846E0" w:rsidP="00C92B97">
      <w:r>
        <w:separator/>
      </w:r>
    </w:p>
  </w:footnote>
  <w:footnote w:type="continuationSeparator" w:id="0">
    <w:p w14:paraId="7D6FAA29" w14:textId="77777777" w:rsidR="007846E0" w:rsidRDefault="007846E0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661F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5E2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8FD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3D7"/>
    <w:multiLevelType w:val="hybridMultilevel"/>
    <w:tmpl w:val="532E5D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7738"/>
    <w:multiLevelType w:val="hybridMultilevel"/>
    <w:tmpl w:val="8ABE2E76"/>
    <w:lvl w:ilvl="0" w:tplc="6E7ADD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094E"/>
    <w:multiLevelType w:val="hybridMultilevel"/>
    <w:tmpl w:val="65D8658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C57EF"/>
    <w:multiLevelType w:val="hybridMultilevel"/>
    <w:tmpl w:val="7F428F4E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21E22"/>
    <w:multiLevelType w:val="hybridMultilevel"/>
    <w:tmpl w:val="640EE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E0"/>
    <w:rsid w:val="00033C76"/>
    <w:rsid w:val="00037DCB"/>
    <w:rsid w:val="00071B36"/>
    <w:rsid w:val="000B6B35"/>
    <w:rsid w:val="000E14D7"/>
    <w:rsid w:val="000E3D22"/>
    <w:rsid w:val="00100837"/>
    <w:rsid w:val="00143E9B"/>
    <w:rsid w:val="001665AB"/>
    <w:rsid w:val="001731DC"/>
    <w:rsid w:val="00190E27"/>
    <w:rsid w:val="00191A8B"/>
    <w:rsid w:val="001B6F80"/>
    <w:rsid w:val="001D45B2"/>
    <w:rsid w:val="0026034A"/>
    <w:rsid w:val="00277BD7"/>
    <w:rsid w:val="002B2940"/>
    <w:rsid w:val="002C5619"/>
    <w:rsid w:val="0031217D"/>
    <w:rsid w:val="003357D9"/>
    <w:rsid w:val="00353FC2"/>
    <w:rsid w:val="00367AA0"/>
    <w:rsid w:val="00376F34"/>
    <w:rsid w:val="003834B4"/>
    <w:rsid w:val="0039234D"/>
    <w:rsid w:val="003C4135"/>
    <w:rsid w:val="0043126C"/>
    <w:rsid w:val="00437A3C"/>
    <w:rsid w:val="00443BD7"/>
    <w:rsid w:val="00456D62"/>
    <w:rsid w:val="0046307C"/>
    <w:rsid w:val="0046627E"/>
    <w:rsid w:val="0053734B"/>
    <w:rsid w:val="005451D5"/>
    <w:rsid w:val="005713A9"/>
    <w:rsid w:val="00596709"/>
    <w:rsid w:val="005C520F"/>
    <w:rsid w:val="006717E4"/>
    <w:rsid w:val="006720B8"/>
    <w:rsid w:val="00685D44"/>
    <w:rsid w:val="0069228E"/>
    <w:rsid w:val="00695C80"/>
    <w:rsid w:val="0073101A"/>
    <w:rsid w:val="00745C7F"/>
    <w:rsid w:val="007846E0"/>
    <w:rsid w:val="0078579B"/>
    <w:rsid w:val="007E0072"/>
    <w:rsid w:val="00813AF6"/>
    <w:rsid w:val="0086409A"/>
    <w:rsid w:val="008800EB"/>
    <w:rsid w:val="008A35E4"/>
    <w:rsid w:val="008B1406"/>
    <w:rsid w:val="008B479F"/>
    <w:rsid w:val="009401DC"/>
    <w:rsid w:val="009440C9"/>
    <w:rsid w:val="009445BB"/>
    <w:rsid w:val="00981175"/>
    <w:rsid w:val="009A1D7E"/>
    <w:rsid w:val="009A47F3"/>
    <w:rsid w:val="009C3BE9"/>
    <w:rsid w:val="00A2629C"/>
    <w:rsid w:val="00A34914"/>
    <w:rsid w:val="00AD3FB4"/>
    <w:rsid w:val="00B00BB4"/>
    <w:rsid w:val="00BE0A63"/>
    <w:rsid w:val="00C031CC"/>
    <w:rsid w:val="00C2220D"/>
    <w:rsid w:val="00C62434"/>
    <w:rsid w:val="00C92B97"/>
    <w:rsid w:val="00D37C80"/>
    <w:rsid w:val="00D64C42"/>
    <w:rsid w:val="00D80618"/>
    <w:rsid w:val="00E524D8"/>
    <w:rsid w:val="00E9713C"/>
    <w:rsid w:val="00EF68C1"/>
    <w:rsid w:val="00F3783C"/>
    <w:rsid w:val="00F55013"/>
    <w:rsid w:val="00F60B7F"/>
    <w:rsid w:val="00F942B9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D09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46E0"/>
    <w:rPr>
      <w:rFonts w:ascii="Calibri" w:hAnsi="Calibri"/>
      <w:sz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C5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7846E0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paragraph" w:customStyle="1" w:styleId="Peruskappale">
    <w:name w:val="[Peruskappale]"/>
    <w:basedOn w:val="Normaali"/>
    <w:rsid w:val="007846E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7846E0"/>
    <w:rPr>
      <w:color w:val="0000FF" w:themeColor="hyperlink"/>
      <w:u w:val="single"/>
    </w:rPr>
  </w:style>
  <w:style w:type="paragraph" w:customStyle="1" w:styleId="Default">
    <w:name w:val="Default"/>
    <w:rsid w:val="007846E0"/>
    <w:pPr>
      <w:autoSpaceDE w:val="0"/>
      <w:autoSpaceDN w:val="0"/>
      <w:adjustRightInd w:val="0"/>
    </w:pPr>
    <w:rPr>
      <w:rFonts w:ascii="Corporate S" w:hAnsi="Corporate S" w:cs="Corporate 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846E0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7846E0"/>
    <w:rPr>
      <w:rFonts w:cs="Corporate S"/>
      <w:color w:val="221E1F"/>
      <w:sz w:val="22"/>
      <w:szCs w:val="22"/>
    </w:rPr>
  </w:style>
  <w:style w:type="paragraph" w:styleId="Vaintekstin">
    <w:name w:val="Plain Text"/>
    <w:basedOn w:val="Normaali"/>
    <w:link w:val="VaintekstinChar"/>
    <w:uiPriority w:val="99"/>
    <w:unhideWhenUsed/>
    <w:rsid w:val="0069228E"/>
    <w:rPr>
      <w:rFonts w:eastAsiaTheme="minorHAns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9228E"/>
    <w:rPr>
      <w:rFonts w:ascii="Calibri" w:eastAsiaTheme="minorHAnsi" w:hAnsi="Calibri" w:cstheme="minorBidi"/>
      <w:sz w:val="22"/>
      <w:szCs w:val="21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0A63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C56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315">
              <w:marLeft w:val="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663">
              <w:marLeft w:val="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043">
              <w:marLeft w:val="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perefilharmonia.fi/tyopaik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2022-08-09T08:55:00Z</dcterms:created>
  <dcterms:modified xsi:type="dcterms:W3CDTF">2022-08-09T08:55:00Z</dcterms:modified>
</cp:coreProperties>
</file>